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35614" w14:textId="78D764C1" w:rsidR="008F60BF" w:rsidRDefault="008F60BF" w:rsidP="00BE10DC">
      <w:pPr>
        <w:jc w:val="center"/>
        <w:rPr>
          <w:rFonts w:ascii="Arial" w:hAnsi="Arial" w:cs="Arial"/>
          <w:noProof/>
          <w:color w:val="F2F2F2" w:themeColor="background1" w:themeShade="F2"/>
          <w:sz w:val="48"/>
          <w:szCs w:val="48"/>
        </w:rPr>
      </w:pPr>
      <w:r w:rsidRPr="008F60BF">
        <w:rPr>
          <w:rFonts w:ascii="Arial" w:hAnsi="Arial" w:cs="Arial"/>
          <w:noProof/>
          <w:color w:val="F2F2F2" w:themeColor="background1" w:themeShade="F2"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28F7B1EC" wp14:editId="7DE642DF">
            <wp:simplePos x="0" y="0"/>
            <wp:positionH relativeFrom="page">
              <wp:align>right</wp:align>
            </wp:positionH>
            <wp:positionV relativeFrom="paragraph">
              <wp:posOffset>-898525</wp:posOffset>
            </wp:positionV>
            <wp:extent cx="7718425" cy="4572000"/>
            <wp:effectExtent l="0" t="0" r="0" b="0"/>
            <wp:wrapNone/>
            <wp:docPr id="2" name="Bild 2" descr="Engel, Allerseelen, Bild, Friedhof, Gr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gel, Allerseelen, Bild, Friedhof, Gra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9036" cy="4572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CFE491" w14:textId="653D6F52" w:rsidR="008F60BF" w:rsidRDefault="008F60BF" w:rsidP="00BE10DC">
      <w:pPr>
        <w:jc w:val="center"/>
        <w:rPr>
          <w:rFonts w:ascii="Arial" w:hAnsi="Arial" w:cs="Arial"/>
          <w:noProof/>
          <w:color w:val="F2F2F2" w:themeColor="background1" w:themeShade="F2"/>
          <w:sz w:val="48"/>
          <w:szCs w:val="48"/>
        </w:rPr>
      </w:pPr>
    </w:p>
    <w:p w14:paraId="4906065A" w14:textId="5A5DBE8C" w:rsidR="008F60BF" w:rsidRDefault="008F60BF" w:rsidP="00BE10DC">
      <w:pPr>
        <w:jc w:val="center"/>
        <w:rPr>
          <w:rFonts w:ascii="Arial" w:hAnsi="Arial" w:cs="Arial"/>
          <w:noProof/>
          <w:color w:val="F2F2F2" w:themeColor="background1" w:themeShade="F2"/>
          <w:sz w:val="48"/>
          <w:szCs w:val="48"/>
        </w:rPr>
      </w:pPr>
    </w:p>
    <w:p w14:paraId="21796C98" w14:textId="4F9D8BD1" w:rsidR="008F60BF" w:rsidRDefault="008F60BF" w:rsidP="00BE10DC">
      <w:pPr>
        <w:jc w:val="center"/>
        <w:rPr>
          <w:rFonts w:ascii="Arial" w:hAnsi="Arial" w:cs="Arial"/>
          <w:noProof/>
          <w:color w:val="F2F2F2" w:themeColor="background1" w:themeShade="F2"/>
          <w:sz w:val="48"/>
          <w:szCs w:val="48"/>
        </w:rPr>
      </w:pPr>
    </w:p>
    <w:p w14:paraId="40436DC7" w14:textId="6286D88B" w:rsidR="008F60BF" w:rsidRDefault="008F60BF" w:rsidP="00BE10DC">
      <w:pPr>
        <w:jc w:val="center"/>
        <w:rPr>
          <w:rFonts w:ascii="Arial" w:hAnsi="Arial" w:cs="Arial"/>
          <w:noProof/>
          <w:color w:val="F2F2F2" w:themeColor="background1" w:themeShade="F2"/>
          <w:sz w:val="48"/>
          <w:szCs w:val="48"/>
        </w:rPr>
      </w:pPr>
    </w:p>
    <w:p w14:paraId="6055A612" w14:textId="23D6CBB5" w:rsidR="008F60BF" w:rsidRDefault="008F60BF" w:rsidP="00BE10DC">
      <w:pPr>
        <w:jc w:val="center"/>
        <w:rPr>
          <w:rFonts w:ascii="Arial" w:hAnsi="Arial" w:cs="Arial"/>
          <w:noProof/>
          <w:color w:val="F2F2F2" w:themeColor="background1" w:themeShade="F2"/>
          <w:sz w:val="48"/>
          <w:szCs w:val="48"/>
        </w:rPr>
      </w:pPr>
    </w:p>
    <w:p w14:paraId="7AB4E61C" w14:textId="77777777" w:rsidR="008F60BF" w:rsidRDefault="008F60BF" w:rsidP="00BE10DC">
      <w:pPr>
        <w:jc w:val="center"/>
        <w:rPr>
          <w:rFonts w:ascii="Arial" w:hAnsi="Arial" w:cs="Arial"/>
          <w:noProof/>
          <w:color w:val="F2F2F2" w:themeColor="background1" w:themeShade="F2"/>
          <w:sz w:val="48"/>
          <w:szCs w:val="48"/>
        </w:rPr>
      </w:pPr>
    </w:p>
    <w:p w14:paraId="7C3E4465" w14:textId="77777777" w:rsidR="008F60BF" w:rsidRDefault="008F60BF" w:rsidP="00BE10DC">
      <w:pPr>
        <w:jc w:val="center"/>
        <w:rPr>
          <w:rFonts w:ascii="Arial" w:hAnsi="Arial" w:cs="Arial"/>
          <w:noProof/>
          <w:color w:val="F2F2F2" w:themeColor="background1" w:themeShade="F2"/>
          <w:sz w:val="48"/>
          <w:szCs w:val="48"/>
        </w:rPr>
      </w:pPr>
    </w:p>
    <w:p w14:paraId="1DA7AF5D" w14:textId="77777777" w:rsidR="008F60BF" w:rsidRPr="00472A53" w:rsidRDefault="008F60BF" w:rsidP="00BE10DC">
      <w:pPr>
        <w:jc w:val="center"/>
        <w:rPr>
          <w:rFonts w:ascii="Arial" w:hAnsi="Arial" w:cs="Arial"/>
          <w:noProof/>
          <w:color w:val="C45911" w:themeColor="accent2" w:themeShade="BF"/>
          <w:sz w:val="16"/>
          <w:szCs w:val="16"/>
        </w:rPr>
      </w:pPr>
    </w:p>
    <w:p w14:paraId="673D41E4" w14:textId="44FF35D0" w:rsidR="004C5313" w:rsidRPr="00AA66D1" w:rsidRDefault="00BE10DC" w:rsidP="00BE10DC">
      <w:pPr>
        <w:jc w:val="center"/>
        <w:rPr>
          <w:rFonts w:ascii="Arial" w:hAnsi="Arial" w:cs="Arial"/>
          <w:b/>
          <w:bCs/>
          <w:noProof/>
          <w:color w:val="C45911" w:themeColor="accent2" w:themeShade="BF"/>
          <w:sz w:val="72"/>
          <w:szCs w:val="72"/>
        </w:rPr>
      </w:pPr>
      <w:r w:rsidRPr="00875507">
        <w:rPr>
          <w:rFonts w:ascii="Arial" w:hAnsi="Arial" w:cs="Arial"/>
          <w:b/>
          <w:bCs/>
          <w:noProof/>
          <w:color w:val="C45911" w:themeColor="accent2" w:themeShade="BF"/>
          <w:sz w:val="72"/>
          <w:szCs w:val="72"/>
        </w:rPr>
        <w:t>Wir gedenken unserer lieben Verstorbenen</w:t>
      </w:r>
    </w:p>
    <w:p w14:paraId="6F963D11" w14:textId="77777777" w:rsidR="00AA66D1" w:rsidRPr="00472A53" w:rsidRDefault="00AA66D1" w:rsidP="00875507">
      <w:pPr>
        <w:jc w:val="center"/>
        <w:rPr>
          <w:rFonts w:ascii="Arial" w:hAnsi="Arial" w:cs="Arial"/>
          <w:b/>
          <w:bCs/>
          <w:noProof/>
          <w:color w:val="C45911" w:themeColor="accent2" w:themeShade="BF"/>
          <w:sz w:val="16"/>
          <w:szCs w:val="16"/>
        </w:rPr>
      </w:pPr>
    </w:p>
    <w:p w14:paraId="55ADDC76" w14:textId="54377BD3" w:rsidR="00BE10DC" w:rsidRPr="008F60BF" w:rsidRDefault="001B1958" w:rsidP="00875507">
      <w:pPr>
        <w:jc w:val="center"/>
        <w:rPr>
          <w:rFonts w:ascii="Arial" w:hAnsi="Arial" w:cs="Arial"/>
          <w:b/>
          <w:bCs/>
          <w:noProof/>
          <w:color w:val="C45911" w:themeColor="accent2" w:themeShade="BF"/>
          <w:sz w:val="48"/>
          <w:szCs w:val="48"/>
        </w:rPr>
      </w:pPr>
      <w:r>
        <w:rPr>
          <w:rFonts w:ascii="Arial" w:hAnsi="Arial" w:cs="Arial"/>
          <w:b/>
          <w:bCs/>
          <w:noProof/>
          <w:color w:val="C45911" w:themeColor="accent2" w:themeShade="BF"/>
          <w:sz w:val="48"/>
          <w:szCs w:val="48"/>
        </w:rPr>
        <w:t>Samstag</w:t>
      </w:r>
      <w:r w:rsidR="00BE10DC" w:rsidRPr="008F60BF">
        <w:rPr>
          <w:rFonts w:ascii="Arial" w:hAnsi="Arial" w:cs="Arial"/>
          <w:b/>
          <w:bCs/>
          <w:noProof/>
          <w:color w:val="C45911" w:themeColor="accent2" w:themeShade="BF"/>
          <w:sz w:val="48"/>
          <w:szCs w:val="48"/>
        </w:rPr>
        <w:t>, 1.11. Allerheiligen</w:t>
      </w:r>
    </w:p>
    <w:p w14:paraId="209E54C8" w14:textId="6E613F03" w:rsidR="00BE10DC" w:rsidRPr="008F60BF" w:rsidRDefault="00BE10DC" w:rsidP="00FE008B">
      <w:pPr>
        <w:spacing w:line="240" w:lineRule="auto"/>
        <w:jc w:val="center"/>
        <w:rPr>
          <w:rFonts w:ascii="Arial" w:hAnsi="Arial" w:cs="Arial"/>
          <w:noProof/>
          <w:color w:val="C45911" w:themeColor="accent2" w:themeShade="BF"/>
          <w:sz w:val="48"/>
          <w:szCs w:val="48"/>
        </w:rPr>
      </w:pPr>
      <w:r w:rsidRPr="008F60BF">
        <w:rPr>
          <w:rFonts w:ascii="Arial" w:hAnsi="Arial" w:cs="Arial"/>
          <w:noProof/>
          <w:color w:val="C45911" w:themeColor="accent2" w:themeShade="BF"/>
          <w:sz w:val="48"/>
          <w:szCs w:val="48"/>
        </w:rPr>
        <w:t xml:space="preserve">9:00 Uhr </w:t>
      </w:r>
      <w:r w:rsidR="004A6046">
        <w:rPr>
          <w:rFonts w:ascii="Arial" w:hAnsi="Arial" w:cs="Arial"/>
          <w:noProof/>
          <w:color w:val="C45911" w:themeColor="accent2" w:themeShade="BF"/>
          <w:sz w:val="48"/>
          <w:szCs w:val="48"/>
        </w:rPr>
        <w:t>Festgottesdienst</w:t>
      </w:r>
      <w:r w:rsidR="006735C7">
        <w:rPr>
          <w:rFonts w:ascii="Arial" w:hAnsi="Arial" w:cs="Arial"/>
          <w:noProof/>
          <w:color w:val="C45911" w:themeColor="accent2" w:themeShade="BF"/>
          <w:sz w:val="48"/>
          <w:szCs w:val="48"/>
        </w:rPr>
        <w:t xml:space="preserve"> - Kirchenchor</w:t>
      </w:r>
    </w:p>
    <w:p w14:paraId="63C6181C" w14:textId="3CBE50E9" w:rsidR="00BE10DC" w:rsidRDefault="00BE10DC" w:rsidP="00FE008B">
      <w:pPr>
        <w:spacing w:line="240" w:lineRule="auto"/>
        <w:jc w:val="center"/>
        <w:rPr>
          <w:rFonts w:ascii="Arial" w:hAnsi="Arial" w:cs="Arial"/>
          <w:noProof/>
          <w:color w:val="C45911" w:themeColor="accent2" w:themeShade="BF"/>
          <w:sz w:val="48"/>
          <w:szCs w:val="48"/>
        </w:rPr>
      </w:pPr>
      <w:r w:rsidRPr="008F60BF">
        <w:rPr>
          <w:rFonts w:ascii="Arial" w:hAnsi="Arial" w:cs="Arial"/>
          <w:noProof/>
          <w:color w:val="C45911" w:themeColor="accent2" w:themeShade="BF"/>
          <w:sz w:val="48"/>
          <w:szCs w:val="48"/>
        </w:rPr>
        <w:t>13:30 Uhr Andacht mit Gräbersegnung</w:t>
      </w:r>
    </w:p>
    <w:p w14:paraId="116C53D8" w14:textId="77777777" w:rsidR="001E2E77" w:rsidRPr="001E2E77" w:rsidRDefault="001E2E77" w:rsidP="00FE008B">
      <w:pPr>
        <w:spacing w:line="240" w:lineRule="auto"/>
        <w:jc w:val="center"/>
        <w:rPr>
          <w:rFonts w:ascii="Arial" w:hAnsi="Arial" w:cs="Arial"/>
          <w:noProof/>
          <w:color w:val="C45911" w:themeColor="accent2" w:themeShade="BF"/>
          <w:sz w:val="16"/>
          <w:szCs w:val="16"/>
        </w:rPr>
      </w:pPr>
    </w:p>
    <w:p w14:paraId="7D260A97" w14:textId="7AC2A5E9" w:rsidR="00BE10DC" w:rsidRPr="008F60BF" w:rsidRDefault="00BE10DC" w:rsidP="00875507">
      <w:pPr>
        <w:jc w:val="center"/>
        <w:rPr>
          <w:rFonts w:ascii="Arial" w:hAnsi="Arial" w:cs="Arial"/>
          <w:b/>
          <w:bCs/>
          <w:noProof/>
          <w:color w:val="C45911" w:themeColor="accent2" w:themeShade="BF"/>
          <w:sz w:val="48"/>
          <w:szCs w:val="48"/>
        </w:rPr>
      </w:pPr>
      <w:r w:rsidRPr="008F60BF">
        <w:rPr>
          <w:rFonts w:ascii="Arial" w:hAnsi="Arial" w:cs="Arial"/>
          <w:b/>
          <w:bCs/>
          <w:noProof/>
          <w:color w:val="C45911" w:themeColor="accent2" w:themeShade="BF"/>
          <w:sz w:val="48"/>
          <w:szCs w:val="48"/>
        </w:rPr>
        <w:t>S</w:t>
      </w:r>
      <w:r w:rsidR="00D02004">
        <w:rPr>
          <w:rFonts w:ascii="Arial" w:hAnsi="Arial" w:cs="Arial"/>
          <w:b/>
          <w:bCs/>
          <w:noProof/>
          <w:color w:val="C45911" w:themeColor="accent2" w:themeShade="BF"/>
          <w:sz w:val="48"/>
          <w:szCs w:val="48"/>
        </w:rPr>
        <w:t>onntag</w:t>
      </w:r>
      <w:r w:rsidRPr="008F60BF">
        <w:rPr>
          <w:rFonts w:ascii="Arial" w:hAnsi="Arial" w:cs="Arial"/>
          <w:b/>
          <w:bCs/>
          <w:noProof/>
          <w:color w:val="C45911" w:themeColor="accent2" w:themeShade="BF"/>
          <w:sz w:val="48"/>
          <w:szCs w:val="48"/>
        </w:rPr>
        <w:t>, 2.11. Allerseelen</w:t>
      </w:r>
      <w:r w:rsidR="004F060C">
        <w:rPr>
          <w:rFonts w:ascii="Arial" w:hAnsi="Arial" w:cs="Arial"/>
          <w:b/>
          <w:bCs/>
          <w:noProof/>
          <w:color w:val="C45911" w:themeColor="accent2" w:themeShade="BF"/>
          <w:sz w:val="48"/>
          <w:szCs w:val="48"/>
        </w:rPr>
        <w:t>, Seelensonntag</w:t>
      </w:r>
    </w:p>
    <w:p w14:paraId="59CA12B7" w14:textId="7EB7A15D" w:rsidR="002B40FB" w:rsidRDefault="00BE10DC" w:rsidP="00AA66D1">
      <w:pPr>
        <w:spacing w:line="240" w:lineRule="auto"/>
        <w:jc w:val="center"/>
        <w:rPr>
          <w:rFonts w:ascii="Arial" w:hAnsi="Arial" w:cs="Arial"/>
          <w:noProof/>
          <w:color w:val="C45911" w:themeColor="accent2" w:themeShade="BF"/>
          <w:sz w:val="48"/>
          <w:szCs w:val="48"/>
        </w:rPr>
      </w:pPr>
      <w:r w:rsidRPr="008F60BF">
        <w:rPr>
          <w:rFonts w:ascii="Arial" w:hAnsi="Arial" w:cs="Arial"/>
          <w:noProof/>
          <w:color w:val="C45911" w:themeColor="accent2" w:themeShade="BF"/>
          <w:sz w:val="48"/>
          <w:szCs w:val="48"/>
        </w:rPr>
        <w:t xml:space="preserve">9:00 Uhr </w:t>
      </w:r>
      <w:r w:rsidR="00E66C03">
        <w:rPr>
          <w:rFonts w:ascii="Arial" w:hAnsi="Arial" w:cs="Arial"/>
          <w:noProof/>
          <w:color w:val="C45911" w:themeColor="accent2" w:themeShade="BF"/>
          <w:sz w:val="48"/>
          <w:szCs w:val="48"/>
        </w:rPr>
        <w:t>Festgottesdienst</w:t>
      </w:r>
      <w:r w:rsidRPr="008F60BF">
        <w:rPr>
          <w:rFonts w:ascii="Arial" w:hAnsi="Arial" w:cs="Arial"/>
          <w:noProof/>
          <w:color w:val="C45911" w:themeColor="accent2" w:themeShade="BF"/>
          <w:sz w:val="48"/>
          <w:szCs w:val="48"/>
        </w:rPr>
        <w:t xml:space="preserve"> anschließend</w:t>
      </w:r>
    </w:p>
    <w:p w14:paraId="55ECA067" w14:textId="0F765156" w:rsidR="00E10ECD" w:rsidRPr="008F60BF" w:rsidRDefault="00E10ECD" w:rsidP="00AA66D1">
      <w:pPr>
        <w:spacing w:line="240" w:lineRule="auto"/>
        <w:jc w:val="center"/>
        <w:rPr>
          <w:rFonts w:ascii="Arial" w:hAnsi="Arial" w:cs="Arial"/>
          <w:noProof/>
          <w:color w:val="C45911" w:themeColor="accent2" w:themeShade="BF"/>
          <w:sz w:val="48"/>
          <w:szCs w:val="48"/>
        </w:rPr>
      </w:pPr>
      <w:r>
        <w:rPr>
          <w:rFonts w:ascii="Arial" w:hAnsi="Arial" w:cs="Arial"/>
          <w:noProof/>
          <w:color w:val="C45911" w:themeColor="accent2" w:themeShade="BF"/>
          <w:sz w:val="48"/>
          <w:szCs w:val="48"/>
        </w:rPr>
        <w:t>Libera beim Kriegerdenkmal</w:t>
      </w:r>
    </w:p>
    <w:p w14:paraId="3E2A2DC9" w14:textId="349FE276" w:rsidR="004F060C" w:rsidRPr="008F60BF" w:rsidRDefault="004F060C" w:rsidP="00AA66D1">
      <w:pPr>
        <w:spacing w:line="240" w:lineRule="auto"/>
        <w:jc w:val="center"/>
        <w:rPr>
          <w:rFonts w:ascii="Arial" w:hAnsi="Arial" w:cs="Arial"/>
          <w:noProof/>
          <w:color w:val="C45911" w:themeColor="accent2" w:themeShade="BF"/>
          <w:sz w:val="48"/>
          <w:szCs w:val="48"/>
        </w:rPr>
      </w:pPr>
      <w:r w:rsidRPr="008F60BF">
        <w:rPr>
          <w:rFonts w:ascii="Arial" w:hAnsi="Arial" w:cs="Arial"/>
          <w:noProof/>
          <w:color w:val="C45911" w:themeColor="accent2" w:themeShade="BF"/>
          <w:sz w:val="48"/>
          <w:szCs w:val="48"/>
        </w:rPr>
        <w:t>1</w:t>
      </w:r>
      <w:r w:rsidR="007944BB">
        <w:rPr>
          <w:rFonts w:ascii="Arial" w:hAnsi="Arial" w:cs="Arial"/>
          <w:noProof/>
          <w:color w:val="C45911" w:themeColor="accent2" w:themeShade="BF"/>
          <w:sz w:val="48"/>
          <w:szCs w:val="48"/>
        </w:rPr>
        <w:t>7</w:t>
      </w:r>
      <w:r w:rsidRPr="008F60BF">
        <w:rPr>
          <w:rFonts w:ascii="Arial" w:hAnsi="Arial" w:cs="Arial"/>
          <w:noProof/>
          <w:color w:val="C45911" w:themeColor="accent2" w:themeShade="BF"/>
          <w:sz w:val="48"/>
          <w:szCs w:val="48"/>
        </w:rPr>
        <w:t>:30 Uhr Seelenrosenkranz</w:t>
      </w:r>
      <w:r w:rsidR="003E6E0E">
        <w:rPr>
          <w:rFonts w:ascii="Arial" w:hAnsi="Arial" w:cs="Arial"/>
          <w:noProof/>
          <w:color w:val="C45911" w:themeColor="accent2" w:themeShade="BF"/>
          <w:sz w:val="48"/>
          <w:szCs w:val="48"/>
        </w:rPr>
        <w:t xml:space="preserve"> </w:t>
      </w:r>
      <w:r w:rsidR="00E72AF3">
        <w:rPr>
          <w:rFonts w:ascii="Arial" w:hAnsi="Arial" w:cs="Arial"/>
          <w:noProof/>
          <w:color w:val="C45911" w:themeColor="accent2" w:themeShade="BF"/>
          <w:sz w:val="48"/>
          <w:szCs w:val="48"/>
        </w:rPr>
        <w:t xml:space="preserve">mit </w:t>
      </w:r>
    </w:p>
    <w:p w14:paraId="628C5F20" w14:textId="2C6BE5E1" w:rsidR="004F060C" w:rsidRPr="008F60BF" w:rsidRDefault="00B25904" w:rsidP="00AA66D1">
      <w:pPr>
        <w:spacing w:line="240" w:lineRule="auto"/>
        <w:jc w:val="center"/>
        <w:rPr>
          <w:color w:val="C45911" w:themeColor="accent2" w:themeShade="BF"/>
          <w:sz w:val="48"/>
          <w:szCs w:val="48"/>
        </w:rPr>
      </w:pPr>
      <w:r w:rsidRPr="008F60BF">
        <w:rPr>
          <w:rFonts w:ascii="Arial" w:hAnsi="Arial" w:cs="Arial"/>
          <w:noProof/>
          <w:color w:val="C45911" w:themeColor="accent2" w:themeShade="BF"/>
          <w:sz w:val="48"/>
          <w:szCs w:val="48"/>
        </w:rPr>
        <w:t>Gräbersegnung</w:t>
      </w:r>
    </w:p>
    <w:sectPr w:rsidR="004F060C" w:rsidRPr="008F60BF" w:rsidSect="00875507">
      <w:pgSz w:w="11906" w:h="16838"/>
      <w:pgMar w:top="1417" w:right="851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609"/>
    <w:rsid w:val="001476B0"/>
    <w:rsid w:val="001B1958"/>
    <w:rsid w:val="001E2E77"/>
    <w:rsid w:val="001E32AF"/>
    <w:rsid w:val="001F25D8"/>
    <w:rsid w:val="00235F2D"/>
    <w:rsid w:val="002B40FB"/>
    <w:rsid w:val="003E6E0E"/>
    <w:rsid w:val="00472A53"/>
    <w:rsid w:val="004A6046"/>
    <w:rsid w:val="004B557D"/>
    <w:rsid w:val="004C5313"/>
    <w:rsid w:val="004F060C"/>
    <w:rsid w:val="006735C7"/>
    <w:rsid w:val="007944BB"/>
    <w:rsid w:val="007E70A5"/>
    <w:rsid w:val="00875507"/>
    <w:rsid w:val="008F60BF"/>
    <w:rsid w:val="00921609"/>
    <w:rsid w:val="009626CB"/>
    <w:rsid w:val="009E7727"/>
    <w:rsid w:val="009F2F98"/>
    <w:rsid w:val="00AA66D1"/>
    <w:rsid w:val="00B25904"/>
    <w:rsid w:val="00BE10DC"/>
    <w:rsid w:val="00BE68D2"/>
    <w:rsid w:val="00C8755C"/>
    <w:rsid w:val="00D02004"/>
    <w:rsid w:val="00D41810"/>
    <w:rsid w:val="00D87394"/>
    <w:rsid w:val="00E10ECD"/>
    <w:rsid w:val="00E16EAC"/>
    <w:rsid w:val="00E66C03"/>
    <w:rsid w:val="00E72AF3"/>
    <w:rsid w:val="00F27221"/>
    <w:rsid w:val="00F43612"/>
    <w:rsid w:val="00FE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D0203"/>
  <w15:chartTrackingRefBased/>
  <w15:docId w15:val="{B6C9E4FB-63D2-42EE-A54F-02A8A72A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Seelos</dc:creator>
  <cp:keywords/>
  <dc:description/>
  <cp:lastModifiedBy>Simone Seelos</cp:lastModifiedBy>
  <cp:revision>29</cp:revision>
  <cp:lastPrinted>2025-10-24T06:29:00Z</cp:lastPrinted>
  <dcterms:created xsi:type="dcterms:W3CDTF">2024-10-25T08:05:00Z</dcterms:created>
  <dcterms:modified xsi:type="dcterms:W3CDTF">2025-10-24T06:34:00Z</dcterms:modified>
</cp:coreProperties>
</file>